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E4" w:rsidRDefault="000D09E4" w:rsidP="000D09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внесен главой </w:t>
      </w:r>
    </w:p>
    <w:p w:rsidR="000D09E4" w:rsidRDefault="000D09E4" w:rsidP="000D09E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МР</w:t>
      </w:r>
    </w:p>
    <w:p w:rsidR="000D09E4" w:rsidRDefault="000D09E4" w:rsidP="000D09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</w:t>
      </w:r>
    </w:p>
    <w:p w:rsidR="000D09E4" w:rsidRDefault="000D09E4" w:rsidP="000D09E4">
      <w:pPr>
        <w:jc w:val="right"/>
        <w:rPr>
          <w:sz w:val="28"/>
          <w:szCs w:val="28"/>
        </w:rPr>
      </w:pPr>
    </w:p>
    <w:p w:rsidR="000D09E4" w:rsidRPr="00763016" w:rsidRDefault="000D09E4" w:rsidP="000D09E4">
      <w:pPr>
        <w:pStyle w:val="3"/>
        <w:jc w:val="center"/>
        <w:rPr>
          <w:b/>
        </w:rPr>
      </w:pPr>
      <w:r w:rsidRPr="00763016">
        <w:rPr>
          <w:b/>
        </w:rPr>
        <w:t xml:space="preserve">Совет муниципального района </w:t>
      </w:r>
      <w:proofErr w:type="spellStart"/>
      <w:r w:rsidRPr="00763016">
        <w:rPr>
          <w:b/>
        </w:rPr>
        <w:t>Ишимбайский</w:t>
      </w:r>
      <w:proofErr w:type="spellEnd"/>
      <w:r w:rsidRPr="00763016">
        <w:rPr>
          <w:b/>
        </w:rPr>
        <w:t xml:space="preserve"> район </w:t>
      </w:r>
    </w:p>
    <w:p w:rsidR="000D09E4" w:rsidRDefault="000D09E4" w:rsidP="000D09E4">
      <w:pPr>
        <w:pStyle w:val="3"/>
        <w:jc w:val="center"/>
        <w:rPr>
          <w:b/>
        </w:rPr>
      </w:pPr>
      <w:r w:rsidRPr="00763016">
        <w:rPr>
          <w:b/>
        </w:rPr>
        <w:t>Республики Башкортостан четвертого созыва</w:t>
      </w:r>
    </w:p>
    <w:p w:rsidR="000D09E4" w:rsidRDefault="000D09E4" w:rsidP="000D09E4">
      <w:pPr>
        <w:jc w:val="right"/>
        <w:rPr>
          <w:sz w:val="28"/>
          <w:szCs w:val="28"/>
        </w:rPr>
      </w:pPr>
    </w:p>
    <w:p w:rsidR="000D09E4" w:rsidRDefault="000D09E4" w:rsidP="000D09E4">
      <w:pPr>
        <w:pStyle w:val="3"/>
        <w:jc w:val="center"/>
        <w:rPr>
          <w:b/>
          <w:sz w:val="26"/>
          <w:szCs w:val="26"/>
        </w:rPr>
      </w:pPr>
      <w:r w:rsidRPr="00F0013E">
        <w:rPr>
          <w:b/>
          <w:kern w:val="1"/>
          <w:szCs w:val="28"/>
          <w:lang w:val="be-BY"/>
        </w:rPr>
        <w:t xml:space="preserve">ҠАРАР                                                                                   </w:t>
      </w:r>
      <w:r w:rsidRPr="008B6A40">
        <w:rPr>
          <w:b/>
          <w:sz w:val="26"/>
          <w:szCs w:val="26"/>
        </w:rPr>
        <w:t>РЕШЕНИЕ</w:t>
      </w:r>
    </w:p>
    <w:p w:rsidR="000D09E4" w:rsidRDefault="000D09E4" w:rsidP="000D09E4">
      <w:pPr>
        <w:jc w:val="right"/>
        <w:rPr>
          <w:sz w:val="28"/>
          <w:szCs w:val="28"/>
        </w:rPr>
      </w:pPr>
    </w:p>
    <w:p w:rsidR="000D09E4" w:rsidRDefault="000D09E4" w:rsidP="000D09E4">
      <w:pPr>
        <w:jc w:val="right"/>
        <w:rPr>
          <w:sz w:val="28"/>
          <w:szCs w:val="28"/>
        </w:rPr>
      </w:pPr>
    </w:p>
    <w:p w:rsidR="000D09E4" w:rsidRPr="00EE27D4" w:rsidRDefault="000D09E4" w:rsidP="000D09E4">
      <w:pPr>
        <w:jc w:val="center"/>
        <w:rPr>
          <w:b/>
          <w:sz w:val="28"/>
          <w:szCs w:val="28"/>
        </w:rPr>
      </w:pPr>
      <w:r w:rsidRPr="00EE27D4">
        <w:rPr>
          <w:b/>
          <w:sz w:val="28"/>
          <w:szCs w:val="28"/>
        </w:rPr>
        <w:t>Об утверждении отчета</w:t>
      </w:r>
      <w:r>
        <w:rPr>
          <w:b/>
          <w:sz w:val="28"/>
          <w:szCs w:val="28"/>
        </w:rPr>
        <w:t xml:space="preserve"> </w:t>
      </w:r>
      <w:r w:rsidRPr="00EE27D4">
        <w:rPr>
          <w:b/>
          <w:sz w:val="28"/>
          <w:szCs w:val="28"/>
        </w:rPr>
        <w:t>об исполнении бюджета</w:t>
      </w:r>
      <w:r>
        <w:rPr>
          <w:b/>
          <w:sz w:val="28"/>
          <w:szCs w:val="28"/>
        </w:rPr>
        <w:t xml:space="preserve"> </w:t>
      </w:r>
      <w:r w:rsidRPr="00EE27D4">
        <w:rPr>
          <w:b/>
          <w:sz w:val="28"/>
          <w:szCs w:val="28"/>
        </w:rPr>
        <w:t xml:space="preserve">муниципального района </w:t>
      </w:r>
      <w:proofErr w:type="spellStart"/>
      <w:r w:rsidRPr="00EE27D4">
        <w:rPr>
          <w:b/>
          <w:sz w:val="28"/>
          <w:szCs w:val="28"/>
        </w:rPr>
        <w:t>Ишимбайский</w:t>
      </w:r>
      <w:proofErr w:type="spellEnd"/>
      <w:r w:rsidRPr="00EE27D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  <w:r w:rsidRPr="00EE27D4">
        <w:rPr>
          <w:b/>
          <w:sz w:val="28"/>
          <w:szCs w:val="28"/>
        </w:rPr>
        <w:t>Республики Башкортостан за 201</w:t>
      </w:r>
      <w:r>
        <w:rPr>
          <w:b/>
          <w:sz w:val="28"/>
          <w:szCs w:val="28"/>
        </w:rPr>
        <w:t xml:space="preserve">6 </w:t>
      </w:r>
      <w:r w:rsidRPr="00EE27D4">
        <w:rPr>
          <w:b/>
          <w:sz w:val="28"/>
          <w:szCs w:val="28"/>
        </w:rPr>
        <w:t>год</w:t>
      </w:r>
    </w:p>
    <w:p w:rsidR="000D09E4" w:rsidRDefault="000D09E4" w:rsidP="000D09E4">
      <w:pPr>
        <w:ind w:firstLine="855"/>
        <w:jc w:val="both"/>
        <w:rPr>
          <w:sz w:val="28"/>
          <w:szCs w:val="28"/>
        </w:rPr>
      </w:pPr>
    </w:p>
    <w:p w:rsidR="000D09E4" w:rsidRDefault="000D09E4" w:rsidP="000D09E4">
      <w:pPr>
        <w:ind w:firstLine="855"/>
        <w:jc w:val="both"/>
        <w:rPr>
          <w:sz w:val="28"/>
          <w:szCs w:val="28"/>
        </w:rPr>
      </w:pPr>
      <w:r w:rsidRPr="00712EA2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264.6 Бюджетного кодекса Российской Федерации 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</w:t>
      </w:r>
      <w:r w:rsidRPr="00712EA2">
        <w:rPr>
          <w:sz w:val="28"/>
          <w:szCs w:val="28"/>
        </w:rPr>
        <w:t xml:space="preserve"> Республики Башкортостан  </w:t>
      </w:r>
    </w:p>
    <w:p w:rsidR="000D09E4" w:rsidRDefault="000D09E4" w:rsidP="000D09E4">
      <w:pPr>
        <w:jc w:val="center"/>
        <w:rPr>
          <w:b/>
          <w:sz w:val="28"/>
          <w:szCs w:val="28"/>
        </w:rPr>
      </w:pPr>
      <w:r w:rsidRPr="00362C08">
        <w:rPr>
          <w:b/>
          <w:sz w:val="28"/>
          <w:szCs w:val="28"/>
        </w:rPr>
        <w:t>Р Е Ш И Л:</w:t>
      </w:r>
    </w:p>
    <w:p w:rsidR="000D09E4" w:rsidRPr="00EE27D4" w:rsidRDefault="000D09E4" w:rsidP="000D09E4">
      <w:pPr>
        <w:jc w:val="center"/>
        <w:rPr>
          <w:b/>
          <w:sz w:val="28"/>
          <w:szCs w:val="28"/>
        </w:rPr>
      </w:pPr>
    </w:p>
    <w:p w:rsidR="000D09E4" w:rsidRPr="00712EA2" w:rsidRDefault="000D09E4" w:rsidP="000D09E4">
      <w:pPr>
        <w:tabs>
          <w:tab w:val="left" w:pos="1026"/>
        </w:tabs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бюджет муниципального района) за 2016 год по доходам в сумме 1 584 675 630,30 рублей и расходам в сумме 1 550 505 846,75 рублей, с превышением доходов над расходами (профицит бюджета) в сумме 34 169 783,55 рублей со следующими показателями по: </w:t>
      </w:r>
    </w:p>
    <w:p w:rsidR="000D09E4" w:rsidRDefault="000D09E4" w:rsidP="000D09E4">
      <w:pPr>
        <w:pStyle w:val="a3"/>
        <w:tabs>
          <w:tab w:val="left" w:pos="567"/>
        </w:tabs>
        <w:jc w:val="both"/>
        <w:rPr>
          <w:b w:val="0"/>
          <w:bCs w:val="0"/>
          <w:sz w:val="28"/>
        </w:rPr>
      </w:pPr>
      <w:r>
        <w:rPr>
          <w:sz w:val="28"/>
          <w:szCs w:val="28"/>
        </w:rPr>
        <w:tab/>
      </w:r>
      <w:r>
        <w:rPr>
          <w:b w:val="0"/>
          <w:bCs w:val="0"/>
          <w:sz w:val="28"/>
        </w:rPr>
        <w:t>а) доходам бюджета</w:t>
      </w:r>
      <w:r w:rsidRPr="003F570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муниципального района за 2016 год по кодам классификации доходов бюджетов в разрезе главных администраторов доходов согласно приложению № 1 к настоящему Решению;</w:t>
      </w:r>
    </w:p>
    <w:p w:rsidR="000D09E4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б) доходам бюджета</w:t>
      </w:r>
      <w:r w:rsidRPr="003F570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муниципального района за 2016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Решению;</w:t>
      </w:r>
    </w:p>
    <w:p w:rsidR="000D09E4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в) ведомственной структуре расходов</w:t>
      </w:r>
      <w:r w:rsidRPr="003F570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бюджета</w:t>
      </w:r>
      <w:r w:rsidRPr="003F570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муниципального района за 2016 год согласно приложению № 3 к настоящему Решению;</w:t>
      </w:r>
    </w:p>
    <w:p w:rsidR="000D09E4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г) распределению расходов</w:t>
      </w:r>
      <w:r w:rsidRPr="003F570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бюджета</w:t>
      </w:r>
      <w:r w:rsidRPr="003F570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муниципального района за 2016 год по разделам и подразделам классификации расходов бюджетов согласно приложению № 4 к настоящему Решению;</w:t>
      </w:r>
    </w:p>
    <w:p w:rsidR="000D09E4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д) источникам финансирования дефицита бюджета муниципального района за 2016 год по кодам классификации источников финансирования дефицитов бюджетов в разрезе главных администраторов согласно приложению № 5 к настоящему Решению;</w:t>
      </w:r>
    </w:p>
    <w:p w:rsidR="000D09E4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е) источникам финансирования дефицита бюджета муниципального района за 2016 год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6 к настоящему Решению;</w:t>
      </w:r>
    </w:p>
    <w:p w:rsidR="000D09E4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 xml:space="preserve">        ж) распределению межбюджетных трансфертов бюджетам поселений из бюджета муниципального района за 2016 год согласно приложению № 7 к настоящему Решению;</w:t>
      </w:r>
    </w:p>
    <w:p w:rsidR="000D09E4" w:rsidRPr="003E6DE5" w:rsidRDefault="000D09E4" w:rsidP="000D09E4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</w:t>
      </w:r>
    </w:p>
    <w:p w:rsidR="000D09E4" w:rsidRDefault="000D09E4" w:rsidP="000D09E4">
      <w:pPr>
        <w:pStyle w:val="a3"/>
        <w:ind w:firstLine="708"/>
        <w:jc w:val="both"/>
        <w:rPr>
          <w:b w:val="0"/>
          <w:color w:val="000000"/>
          <w:sz w:val="28"/>
          <w:szCs w:val="28"/>
        </w:rPr>
      </w:pPr>
    </w:p>
    <w:p w:rsidR="000D09E4" w:rsidRPr="00695B20" w:rsidRDefault="000D09E4" w:rsidP="000D09E4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2</w:t>
      </w:r>
      <w:r w:rsidRPr="00695B20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</w:t>
      </w:r>
      <w:r w:rsidRPr="00695B20">
        <w:rPr>
          <w:b w:val="0"/>
          <w:color w:val="000000"/>
          <w:sz w:val="28"/>
          <w:szCs w:val="28"/>
        </w:rPr>
        <w:t xml:space="preserve">Контроль за выполнением настоящего Решения возложить на </w:t>
      </w:r>
      <w:proofErr w:type="gramStart"/>
      <w:r w:rsidRPr="00695B20">
        <w:rPr>
          <w:b w:val="0"/>
          <w:color w:val="000000"/>
          <w:sz w:val="28"/>
          <w:szCs w:val="28"/>
        </w:rPr>
        <w:t>постоянную  комиссию</w:t>
      </w:r>
      <w:proofErr w:type="gramEnd"/>
      <w:r w:rsidRPr="00695B20">
        <w:rPr>
          <w:b w:val="0"/>
          <w:color w:val="000000"/>
          <w:sz w:val="28"/>
          <w:szCs w:val="28"/>
        </w:rPr>
        <w:t xml:space="preserve"> Совета муниципального района </w:t>
      </w:r>
      <w:proofErr w:type="spellStart"/>
      <w:r w:rsidRPr="00695B20">
        <w:rPr>
          <w:b w:val="0"/>
          <w:color w:val="000000"/>
          <w:sz w:val="28"/>
          <w:szCs w:val="28"/>
        </w:rPr>
        <w:t>Ишимбайский</w:t>
      </w:r>
      <w:proofErr w:type="spellEnd"/>
      <w:r w:rsidRPr="00695B20">
        <w:rPr>
          <w:b w:val="0"/>
          <w:color w:val="000000"/>
          <w:sz w:val="28"/>
          <w:szCs w:val="28"/>
        </w:rPr>
        <w:t xml:space="preserve"> район Республики Башкортостан по бюджету, налогам и вопросам собственности (председатель </w:t>
      </w:r>
      <w:proofErr w:type="spellStart"/>
      <w:r>
        <w:rPr>
          <w:b w:val="0"/>
          <w:color w:val="000000"/>
          <w:sz w:val="28"/>
          <w:szCs w:val="28"/>
        </w:rPr>
        <w:t>Лейтер</w:t>
      </w:r>
      <w:proofErr w:type="spellEnd"/>
      <w:r>
        <w:rPr>
          <w:b w:val="0"/>
          <w:color w:val="000000"/>
          <w:sz w:val="28"/>
          <w:szCs w:val="28"/>
        </w:rPr>
        <w:t xml:space="preserve"> Г.Г</w:t>
      </w:r>
      <w:r w:rsidRPr="00695B20">
        <w:rPr>
          <w:b w:val="0"/>
          <w:color w:val="000000"/>
          <w:sz w:val="28"/>
          <w:szCs w:val="28"/>
        </w:rPr>
        <w:t>.).</w:t>
      </w:r>
    </w:p>
    <w:p w:rsidR="000D09E4" w:rsidRDefault="000D09E4" w:rsidP="000D09E4">
      <w:pPr>
        <w:pStyle w:val="a3"/>
        <w:ind w:firstLine="708"/>
        <w:jc w:val="both"/>
        <w:rPr>
          <w:b w:val="0"/>
          <w:bCs w:val="0"/>
          <w:sz w:val="28"/>
        </w:rPr>
      </w:pPr>
    </w:p>
    <w:p w:rsidR="000D09E4" w:rsidRDefault="000D09E4" w:rsidP="000D09E4">
      <w:pPr>
        <w:pStyle w:val="a3"/>
        <w:ind w:firstLine="70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3. Настоящее решение вступает в силу со дня его официального опубликования.</w:t>
      </w:r>
    </w:p>
    <w:p w:rsidR="000D09E4" w:rsidRDefault="000D09E4" w:rsidP="000D09E4">
      <w:pPr>
        <w:jc w:val="both"/>
        <w:rPr>
          <w:sz w:val="28"/>
          <w:szCs w:val="28"/>
        </w:rPr>
      </w:pPr>
    </w:p>
    <w:p w:rsidR="000D09E4" w:rsidRPr="008314EB" w:rsidRDefault="000D09E4" w:rsidP="000D09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9E4" w:rsidRPr="00712EA2" w:rsidRDefault="000D09E4" w:rsidP="000D09E4">
      <w:pPr>
        <w:jc w:val="both"/>
        <w:rPr>
          <w:sz w:val="28"/>
          <w:szCs w:val="28"/>
        </w:rPr>
      </w:pPr>
    </w:p>
    <w:p w:rsidR="000D09E4" w:rsidRDefault="000D09E4" w:rsidP="000D09E4">
      <w:pPr>
        <w:jc w:val="both"/>
        <w:rPr>
          <w:sz w:val="28"/>
          <w:szCs w:val="28"/>
        </w:rPr>
      </w:pPr>
    </w:p>
    <w:p w:rsidR="000D09E4" w:rsidRDefault="000D09E4" w:rsidP="000D09E4">
      <w:pPr>
        <w:jc w:val="center"/>
        <w:rPr>
          <w:sz w:val="28"/>
          <w:szCs w:val="28"/>
        </w:rPr>
      </w:pPr>
      <w:r w:rsidRPr="00712EA2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О.М.Агафонов</w:t>
      </w:r>
      <w:proofErr w:type="spellEnd"/>
    </w:p>
    <w:p w:rsidR="000D09E4" w:rsidRPr="00712EA2" w:rsidRDefault="000D09E4" w:rsidP="000D09E4">
      <w:pPr>
        <w:jc w:val="both"/>
        <w:rPr>
          <w:sz w:val="28"/>
          <w:szCs w:val="28"/>
        </w:rPr>
      </w:pPr>
    </w:p>
    <w:p w:rsidR="000D09E4" w:rsidRDefault="000D09E4" w:rsidP="000D09E4">
      <w:pPr>
        <w:jc w:val="both"/>
        <w:rPr>
          <w:sz w:val="28"/>
          <w:szCs w:val="28"/>
        </w:rPr>
      </w:pPr>
      <w:r>
        <w:rPr>
          <w:sz w:val="28"/>
          <w:szCs w:val="28"/>
        </w:rPr>
        <w:t>г. Ишимбай</w:t>
      </w:r>
    </w:p>
    <w:p w:rsidR="000D09E4" w:rsidRPr="00712EA2" w:rsidRDefault="000D09E4" w:rsidP="000D09E4">
      <w:pPr>
        <w:jc w:val="both"/>
        <w:rPr>
          <w:sz w:val="16"/>
          <w:szCs w:val="16"/>
        </w:rPr>
      </w:pPr>
    </w:p>
    <w:p w:rsidR="000D09E4" w:rsidRDefault="000D09E4" w:rsidP="000D09E4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7C783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 2017 года</w:t>
      </w:r>
    </w:p>
    <w:p w:rsidR="000D09E4" w:rsidRDefault="000D09E4" w:rsidP="000D09E4">
      <w:pPr>
        <w:jc w:val="both"/>
        <w:rPr>
          <w:sz w:val="28"/>
          <w:szCs w:val="28"/>
        </w:rPr>
      </w:pPr>
    </w:p>
    <w:p w:rsidR="000D09E4" w:rsidRDefault="000D09E4" w:rsidP="000D09E4">
      <w:pPr>
        <w:jc w:val="both"/>
        <w:rPr>
          <w:sz w:val="28"/>
          <w:szCs w:val="28"/>
        </w:rPr>
      </w:pPr>
      <w:r>
        <w:rPr>
          <w:sz w:val="28"/>
          <w:szCs w:val="28"/>
        </w:rPr>
        <w:t>№ _____</w:t>
      </w:r>
    </w:p>
    <w:p w:rsidR="00B11937" w:rsidRDefault="00B11937">
      <w:bookmarkStart w:id="0" w:name="_GoBack"/>
      <w:bookmarkEnd w:id="0"/>
    </w:p>
    <w:sectPr w:rsidR="00B1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E4"/>
    <w:rsid w:val="000D09E4"/>
    <w:rsid w:val="00B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B8780-4B92-4663-B029-455F3ACE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09E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D09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0D09E4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D09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2017-04-18T05:30:00Z</dcterms:created>
  <dcterms:modified xsi:type="dcterms:W3CDTF">2017-04-18T05:31:00Z</dcterms:modified>
</cp:coreProperties>
</file>