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43" w:rsidRDefault="00770B43" w:rsidP="00770B43">
      <w:pPr>
        <w:pStyle w:val="3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Результаты публичных слушаний по проекту решения Совета</w:t>
      </w:r>
      <w:r w:rsidRPr="00285CE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муниципального района Ишимбайский район Республики Башкортостан</w:t>
      </w:r>
    </w:p>
    <w:p w:rsidR="00770B43" w:rsidRDefault="00770B43" w:rsidP="00770B43">
      <w:pPr>
        <w:pStyle w:val="3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«Об утверждении отчета об исполнении бюджета муниципального района</w:t>
      </w:r>
    </w:p>
    <w:p w:rsidR="00770B43" w:rsidRDefault="00770B43" w:rsidP="00770B43">
      <w:pPr>
        <w:pStyle w:val="3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Ишимбайский район Республики Башкортостан за 20</w:t>
      </w:r>
      <w:r>
        <w:rPr>
          <w:b/>
          <w:sz w:val="26"/>
          <w:szCs w:val="26"/>
          <w:lang w:val="ru-RU"/>
        </w:rPr>
        <w:t>20</w:t>
      </w:r>
      <w:r>
        <w:rPr>
          <w:b/>
          <w:sz w:val="26"/>
          <w:szCs w:val="26"/>
        </w:rPr>
        <w:t xml:space="preserve"> год»</w:t>
      </w:r>
    </w:p>
    <w:p w:rsidR="00770B43" w:rsidRDefault="00770B43" w:rsidP="00770B43">
      <w:pPr>
        <w:pStyle w:val="3"/>
        <w:spacing w:line="360" w:lineRule="auto"/>
        <w:jc w:val="center"/>
        <w:rPr>
          <w:b/>
          <w:szCs w:val="28"/>
        </w:rPr>
      </w:pPr>
    </w:p>
    <w:p w:rsidR="00770B43" w:rsidRDefault="00770B43" w:rsidP="00770B43">
      <w:pPr>
        <w:pStyle w:val="3"/>
        <w:spacing w:line="360" w:lineRule="auto"/>
        <w:ind w:firstLine="709"/>
        <w:rPr>
          <w:szCs w:val="28"/>
        </w:rPr>
      </w:pPr>
      <w:r>
        <w:rPr>
          <w:szCs w:val="28"/>
          <w:lang w:val="ru-RU"/>
        </w:rPr>
        <w:t>21</w:t>
      </w:r>
      <w:r>
        <w:rPr>
          <w:szCs w:val="28"/>
        </w:rPr>
        <w:t xml:space="preserve"> апреля 20</w:t>
      </w:r>
      <w:r>
        <w:rPr>
          <w:szCs w:val="28"/>
          <w:lang w:val="ru-RU"/>
        </w:rPr>
        <w:t>21</w:t>
      </w:r>
      <w:r>
        <w:rPr>
          <w:szCs w:val="28"/>
        </w:rPr>
        <w:t xml:space="preserve"> года в большом зале Администрации муниципального района Ишимбайский район </w:t>
      </w:r>
      <w:bookmarkStart w:id="0" w:name="_GoBack"/>
      <w:bookmarkEnd w:id="0"/>
      <w:r>
        <w:rPr>
          <w:szCs w:val="28"/>
        </w:rPr>
        <w:t>Республики Башкортостан состоялись публичные слушания по проекту решения Совета «</w:t>
      </w:r>
      <w:r w:rsidRPr="00285CE3">
        <w:rPr>
          <w:szCs w:val="28"/>
        </w:rPr>
        <w:t>Об утверждении отчета об исполнении бюджета муниципального района</w:t>
      </w:r>
      <w:r>
        <w:rPr>
          <w:szCs w:val="28"/>
        </w:rPr>
        <w:t xml:space="preserve"> </w:t>
      </w:r>
      <w:r w:rsidRPr="00285CE3">
        <w:rPr>
          <w:szCs w:val="28"/>
        </w:rPr>
        <w:t>Ишимбайский район Республики Башкортостан за 20</w:t>
      </w:r>
      <w:r>
        <w:rPr>
          <w:szCs w:val="28"/>
          <w:lang w:val="ru-RU"/>
        </w:rPr>
        <w:t>20</w:t>
      </w:r>
      <w:r w:rsidRPr="00285CE3">
        <w:rPr>
          <w:szCs w:val="28"/>
        </w:rPr>
        <w:t xml:space="preserve"> год</w:t>
      </w:r>
      <w:r>
        <w:rPr>
          <w:szCs w:val="28"/>
        </w:rPr>
        <w:t xml:space="preserve">». По проекту решения в  установленном  порядке предложения не поступили. В публичных слушаниях приняло участие </w:t>
      </w:r>
      <w:r>
        <w:rPr>
          <w:szCs w:val="28"/>
          <w:lang w:val="ru-RU"/>
        </w:rPr>
        <w:t xml:space="preserve">19 </w:t>
      </w:r>
      <w:r>
        <w:rPr>
          <w:szCs w:val="28"/>
        </w:rPr>
        <w:t>человек.</w:t>
      </w:r>
    </w:p>
    <w:p w:rsidR="00770B43" w:rsidRDefault="00770B43" w:rsidP="00770B43">
      <w:pPr>
        <w:pStyle w:val="3"/>
        <w:spacing w:line="360" w:lineRule="auto"/>
        <w:rPr>
          <w:szCs w:val="28"/>
        </w:rPr>
      </w:pPr>
      <w:r>
        <w:rPr>
          <w:szCs w:val="28"/>
        </w:rPr>
        <w:tab/>
        <w:t>Совету муниципального района Ишимбайский район Республики Башкортостан  рекомендовано принять проект решения «</w:t>
      </w:r>
      <w:r w:rsidRPr="00285CE3">
        <w:rPr>
          <w:szCs w:val="28"/>
        </w:rPr>
        <w:t>Об утверждении отчета об исполнении бюджета муниципального района</w:t>
      </w:r>
      <w:r>
        <w:rPr>
          <w:szCs w:val="28"/>
        </w:rPr>
        <w:t xml:space="preserve"> </w:t>
      </w:r>
      <w:r w:rsidRPr="00285CE3">
        <w:rPr>
          <w:szCs w:val="28"/>
        </w:rPr>
        <w:t>Ишимбайский район Республики Башкортостан за 20</w:t>
      </w:r>
      <w:r>
        <w:rPr>
          <w:szCs w:val="28"/>
          <w:lang w:val="ru-RU"/>
        </w:rPr>
        <w:t>20</w:t>
      </w:r>
      <w:r w:rsidRPr="00285CE3">
        <w:rPr>
          <w:szCs w:val="28"/>
        </w:rPr>
        <w:t xml:space="preserve"> год</w:t>
      </w:r>
      <w:r>
        <w:rPr>
          <w:szCs w:val="28"/>
        </w:rPr>
        <w:t>» без изменений.</w:t>
      </w:r>
    </w:p>
    <w:p w:rsidR="00770B43" w:rsidRDefault="00770B43" w:rsidP="00770B43">
      <w:pPr>
        <w:spacing w:line="36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770B43" w:rsidRDefault="00770B43" w:rsidP="00770B43">
      <w:pPr>
        <w:pStyle w:val="3"/>
        <w:rPr>
          <w:szCs w:val="28"/>
        </w:rPr>
      </w:pPr>
      <w:r>
        <w:rPr>
          <w:szCs w:val="28"/>
        </w:rPr>
        <w:tab/>
      </w:r>
    </w:p>
    <w:p w:rsidR="00770B43" w:rsidRDefault="00770B43" w:rsidP="00770B43">
      <w:pPr>
        <w:pStyle w:val="3"/>
        <w:ind w:left="5760"/>
        <w:rPr>
          <w:b/>
          <w:szCs w:val="28"/>
        </w:rPr>
      </w:pPr>
      <w:r>
        <w:rPr>
          <w:b/>
          <w:szCs w:val="28"/>
        </w:rPr>
        <w:t>Комиссия по проведению публичных слушаний</w:t>
      </w:r>
    </w:p>
    <w:p w:rsidR="00623349" w:rsidRDefault="00623349"/>
    <w:sectPr w:rsidR="00623349" w:rsidSect="003207E8">
      <w:pgSz w:w="11906" w:h="16838" w:code="9"/>
      <w:pgMar w:top="465" w:right="629" w:bottom="295" w:left="1622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43"/>
    <w:rsid w:val="003207E8"/>
    <w:rsid w:val="00623349"/>
    <w:rsid w:val="0077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B43B2-C3CA-4B31-92D8-C110B063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70B43"/>
    <w:pPr>
      <w:jc w:val="both"/>
    </w:pPr>
    <w:rPr>
      <w:sz w:val="28"/>
      <w:lang w:val="x-none" w:eastAsia="x-none"/>
    </w:rPr>
  </w:style>
  <w:style w:type="character" w:customStyle="1" w:styleId="30">
    <w:name w:val="Основной текст 3 Знак"/>
    <w:basedOn w:val="a0"/>
    <w:link w:val="3"/>
    <w:rsid w:val="00770B4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SPecialiST RePack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2021-04-26T09:15:00Z</dcterms:created>
  <dcterms:modified xsi:type="dcterms:W3CDTF">2021-04-26T09:16:00Z</dcterms:modified>
</cp:coreProperties>
</file>